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956A" w14:textId="77777777" w:rsidR="00604F7B" w:rsidRPr="00D84E0E" w:rsidRDefault="00000000" w:rsidP="00BA773A">
      <w:pPr>
        <w:pStyle w:val="Tytu"/>
        <w:jc w:val="center"/>
        <w:rPr>
          <w:rFonts w:ascii="Arial" w:hAnsi="Arial" w:cs="Arial"/>
          <w:sz w:val="24"/>
          <w:szCs w:val="24"/>
          <w:lang w:val="pl-PL"/>
        </w:rPr>
      </w:pPr>
      <w:r w:rsidRPr="00D84E0E">
        <w:rPr>
          <w:rFonts w:ascii="Arial" w:hAnsi="Arial" w:cs="Arial"/>
          <w:sz w:val="24"/>
          <w:szCs w:val="24"/>
          <w:lang w:val="pl-PL"/>
        </w:rPr>
        <w:t>OPINIA O FUNKCJONOWANIU DZIECKA W PRZEDSZKOLU</w:t>
      </w:r>
    </w:p>
    <w:p w14:paraId="76EBDF38" w14:textId="03AA80E4" w:rsidR="00604F7B" w:rsidRPr="00BA773A" w:rsidRDefault="00000000">
      <w:pPr>
        <w:rPr>
          <w:rFonts w:ascii="Arial" w:hAnsi="Arial" w:cs="Arial"/>
          <w:sz w:val="18"/>
          <w:szCs w:val="18"/>
          <w:lang w:val="pl-PL"/>
        </w:rPr>
      </w:pPr>
      <w:r w:rsidRPr="00BA773A">
        <w:rPr>
          <w:rFonts w:ascii="Arial" w:hAnsi="Arial" w:cs="Arial"/>
          <w:sz w:val="18"/>
          <w:szCs w:val="18"/>
          <w:lang w:val="pl-PL"/>
        </w:rPr>
        <w:t>Podstawa prawna: §7 Rozporządzenia Ministra Edukacji z dnia 2 marca 2026 r</w:t>
      </w:r>
      <w:r w:rsidR="00BA773A" w:rsidRPr="00BA773A">
        <w:rPr>
          <w:rFonts w:ascii="Arial" w:hAnsi="Arial" w:cs="Arial"/>
          <w:sz w:val="18"/>
          <w:szCs w:val="18"/>
          <w:lang w:val="pl-PL"/>
        </w:rPr>
        <w:t>….(Dz.U. 2026 poz.428)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475"/>
        <w:gridCol w:w="6475"/>
      </w:tblGrid>
      <w:tr w:rsidR="00604F7B" w:rsidRPr="00D84E0E" w14:paraId="5C87CB47" w14:textId="77777777" w:rsidTr="00D84E0E">
        <w:tc>
          <w:tcPr>
            <w:tcW w:w="2500" w:type="pct"/>
          </w:tcPr>
          <w:p w14:paraId="51DF4DC5" w14:textId="57CF4D29" w:rsidR="00604F7B" w:rsidRPr="00D84E0E" w:rsidRDefault="00000000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 xml:space="preserve">Data </w:t>
            </w:r>
            <w:proofErr w:type="spellStart"/>
            <w:r w:rsidRPr="00D84E0E">
              <w:rPr>
                <w:rFonts w:ascii="Arial" w:hAnsi="Arial" w:cs="Arial"/>
                <w:sz w:val="24"/>
                <w:szCs w:val="24"/>
              </w:rPr>
              <w:t>sporządzenia</w:t>
            </w:r>
            <w:proofErr w:type="spellEnd"/>
            <w:r w:rsidRPr="00D84E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84E0E">
              <w:rPr>
                <w:rFonts w:ascii="Arial" w:hAnsi="Arial" w:cs="Arial"/>
                <w:sz w:val="24"/>
                <w:szCs w:val="24"/>
              </w:rPr>
              <w:t>opini</w:t>
            </w:r>
            <w:r w:rsidR="00D84E0E" w:rsidRPr="00D84E0E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D84E0E" w:rsidRPr="00D84E0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EB76417" w14:textId="77777777" w:rsidR="00604F7B" w:rsidRPr="00D84E0E" w:rsidRDefault="00604F7B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F7B" w:rsidRPr="00D84E0E" w14:paraId="402564F3" w14:textId="77777777" w:rsidTr="00D84E0E">
        <w:tc>
          <w:tcPr>
            <w:tcW w:w="2500" w:type="pct"/>
          </w:tcPr>
          <w:p w14:paraId="608E459F" w14:textId="77777777" w:rsidR="00604F7B" w:rsidRPr="00D84E0E" w:rsidRDefault="00000000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Imię i nazwisko dziecka</w:t>
            </w:r>
          </w:p>
        </w:tc>
        <w:tc>
          <w:tcPr>
            <w:tcW w:w="2500" w:type="pct"/>
          </w:tcPr>
          <w:p w14:paraId="4D11D501" w14:textId="77777777" w:rsidR="00604F7B" w:rsidRPr="00D84E0E" w:rsidRDefault="00604F7B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F7B" w:rsidRPr="00D84E0E" w14:paraId="7D9C6BD3" w14:textId="77777777" w:rsidTr="00D84E0E">
        <w:tc>
          <w:tcPr>
            <w:tcW w:w="2500" w:type="pct"/>
          </w:tcPr>
          <w:p w14:paraId="759E9318" w14:textId="77777777" w:rsidR="00604F7B" w:rsidRPr="00D84E0E" w:rsidRDefault="00000000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Data urodzenia</w:t>
            </w:r>
          </w:p>
        </w:tc>
        <w:tc>
          <w:tcPr>
            <w:tcW w:w="2500" w:type="pct"/>
          </w:tcPr>
          <w:p w14:paraId="5F7DF13C" w14:textId="77777777" w:rsidR="00604F7B" w:rsidRPr="00D84E0E" w:rsidRDefault="00604F7B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F7B" w:rsidRPr="00D84E0E" w14:paraId="4BD75E11" w14:textId="77777777" w:rsidTr="00D84E0E">
        <w:tc>
          <w:tcPr>
            <w:tcW w:w="2500" w:type="pct"/>
          </w:tcPr>
          <w:p w14:paraId="74E18678" w14:textId="77777777" w:rsidR="00604F7B" w:rsidRPr="00D84E0E" w:rsidRDefault="00000000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Nazwa i adres przedszkola</w:t>
            </w:r>
          </w:p>
        </w:tc>
        <w:tc>
          <w:tcPr>
            <w:tcW w:w="2500" w:type="pct"/>
          </w:tcPr>
          <w:p w14:paraId="0AF09D83" w14:textId="77777777" w:rsidR="00604F7B" w:rsidRPr="00D84E0E" w:rsidRDefault="00604F7B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F7B" w:rsidRPr="00D84E0E" w14:paraId="66E259EE" w14:textId="77777777" w:rsidTr="00D84E0E">
        <w:tc>
          <w:tcPr>
            <w:tcW w:w="2500" w:type="pct"/>
          </w:tcPr>
          <w:p w14:paraId="204083DA" w14:textId="77777777" w:rsidR="00604F7B" w:rsidRPr="00D84E0E" w:rsidRDefault="00000000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Grupa</w:t>
            </w:r>
          </w:p>
        </w:tc>
        <w:tc>
          <w:tcPr>
            <w:tcW w:w="2500" w:type="pct"/>
          </w:tcPr>
          <w:p w14:paraId="660EF538" w14:textId="77777777" w:rsidR="00604F7B" w:rsidRPr="00D84E0E" w:rsidRDefault="00604F7B" w:rsidP="00D84E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A0F194" w14:textId="77777777" w:rsidR="00604F7B" w:rsidRPr="00D84E0E" w:rsidRDefault="00000000">
      <w:pPr>
        <w:rPr>
          <w:rFonts w:ascii="Arial" w:hAnsi="Arial" w:cs="Arial"/>
          <w:sz w:val="24"/>
          <w:szCs w:val="24"/>
          <w:lang w:val="pl-PL"/>
        </w:rPr>
      </w:pPr>
      <w:r w:rsidRPr="00D84E0E">
        <w:rPr>
          <w:rFonts w:ascii="Arial" w:hAnsi="Arial" w:cs="Arial"/>
          <w:sz w:val="24"/>
          <w:szCs w:val="24"/>
          <w:lang w:val="pl-PL"/>
        </w:rPr>
        <w:br/>
        <w:t>II. Funkcjonowanie dziecka (z wykorzystaniem SRMD)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17"/>
        <w:gridCol w:w="4318"/>
        <w:gridCol w:w="4315"/>
      </w:tblGrid>
      <w:tr w:rsidR="00604F7B" w:rsidRPr="00D84E0E" w14:paraId="1AC72510" w14:textId="77777777" w:rsidTr="00D84E0E">
        <w:tc>
          <w:tcPr>
            <w:tcW w:w="1667" w:type="pct"/>
          </w:tcPr>
          <w:p w14:paraId="7D6086BD" w14:textId="77777777" w:rsidR="00604F7B" w:rsidRPr="00BA773A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A773A">
              <w:rPr>
                <w:rFonts w:ascii="Arial" w:hAnsi="Arial" w:cs="Arial"/>
                <w:b/>
                <w:bCs/>
                <w:sz w:val="24"/>
                <w:szCs w:val="24"/>
              </w:rPr>
              <w:t>Obszar</w:t>
            </w:r>
            <w:proofErr w:type="spellEnd"/>
          </w:p>
        </w:tc>
        <w:tc>
          <w:tcPr>
            <w:tcW w:w="1667" w:type="pct"/>
          </w:tcPr>
          <w:p w14:paraId="7B1E07E7" w14:textId="77777777" w:rsidR="00604F7B" w:rsidRPr="00BA773A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773A">
              <w:rPr>
                <w:rFonts w:ascii="Arial" w:hAnsi="Arial" w:cs="Arial"/>
                <w:b/>
                <w:bCs/>
                <w:sz w:val="24"/>
                <w:szCs w:val="24"/>
              </w:rPr>
              <w:t>Mocne strony</w:t>
            </w:r>
          </w:p>
        </w:tc>
        <w:tc>
          <w:tcPr>
            <w:tcW w:w="1667" w:type="pct"/>
          </w:tcPr>
          <w:p w14:paraId="4A2223E0" w14:textId="77777777" w:rsidR="00604F7B" w:rsidRPr="00BA773A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773A">
              <w:rPr>
                <w:rFonts w:ascii="Arial" w:hAnsi="Arial" w:cs="Arial"/>
                <w:b/>
                <w:bCs/>
                <w:sz w:val="24"/>
                <w:szCs w:val="24"/>
              </w:rPr>
              <w:t>Trudności / wskazówki</w:t>
            </w:r>
          </w:p>
        </w:tc>
      </w:tr>
      <w:tr w:rsidR="00604F7B" w:rsidRPr="00D84E0E" w14:paraId="21EB56A0" w14:textId="77777777" w:rsidTr="00D84E0E">
        <w:tc>
          <w:tcPr>
            <w:tcW w:w="1667" w:type="pct"/>
          </w:tcPr>
          <w:p w14:paraId="64E5A4BC" w14:textId="303FB5DF" w:rsidR="00604F7B" w:rsidRPr="00D84E0E" w:rsidRDefault="00000000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84E0E">
              <w:rPr>
                <w:rFonts w:ascii="Arial" w:hAnsi="Arial" w:cs="Arial"/>
                <w:sz w:val="24"/>
                <w:szCs w:val="24"/>
                <w:lang w:val="pl-PL"/>
              </w:rPr>
              <w:t xml:space="preserve">Uczenie się i stosowanie wiedzy </w:t>
            </w:r>
          </w:p>
        </w:tc>
        <w:tc>
          <w:tcPr>
            <w:tcW w:w="1667" w:type="pct"/>
          </w:tcPr>
          <w:p w14:paraId="2D745242" w14:textId="77777777" w:rsidR="00604F7B" w:rsidRDefault="00604F7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F8C636C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7723BA09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3E8919B5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5DE9E3B6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7FA23C64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58EDBCE7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667" w:type="pct"/>
          </w:tcPr>
          <w:p w14:paraId="3374C661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604F7B" w:rsidRPr="00D84E0E" w14:paraId="760ECD7A" w14:textId="77777777" w:rsidTr="00D84E0E">
        <w:tc>
          <w:tcPr>
            <w:tcW w:w="1667" w:type="pct"/>
          </w:tcPr>
          <w:p w14:paraId="5C66F45E" w14:textId="4D335F74" w:rsidR="00604F7B" w:rsidRP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84E0E">
              <w:rPr>
                <w:rFonts w:ascii="Arial" w:hAnsi="Arial" w:cs="Arial"/>
                <w:sz w:val="24"/>
                <w:szCs w:val="24"/>
                <w:lang w:val="pl-PL"/>
              </w:rPr>
              <w:t>Z</w:t>
            </w:r>
            <w:r w:rsidRPr="00D84E0E">
              <w:rPr>
                <w:rFonts w:ascii="Arial" w:hAnsi="Arial" w:cs="Arial"/>
                <w:sz w:val="24"/>
                <w:szCs w:val="24"/>
                <w:lang w:val="pl-PL"/>
              </w:rPr>
              <w:t xml:space="preserve">achowania społeczne we wzajemnych kontaktach – przystosowanie społeczne i emocjonalne, </w:t>
            </w:r>
          </w:p>
        </w:tc>
        <w:tc>
          <w:tcPr>
            <w:tcW w:w="1667" w:type="pct"/>
          </w:tcPr>
          <w:p w14:paraId="3539D3ED" w14:textId="77777777" w:rsidR="00604F7B" w:rsidRDefault="00604F7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E5FE3A9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EFED776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4C7E5F42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11EC002A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99712FD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74B9957C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667" w:type="pct"/>
          </w:tcPr>
          <w:p w14:paraId="0EA8A000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604F7B" w:rsidRPr="00D84E0E" w14:paraId="600E918F" w14:textId="77777777" w:rsidTr="00D84E0E">
        <w:tc>
          <w:tcPr>
            <w:tcW w:w="1667" w:type="pct"/>
          </w:tcPr>
          <w:p w14:paraId="30EDCB57" w14:textId="46E1D5E8" w:rsidR="00604F7B" w:rsidRPr="00D84E0E" w:rsidRDefault="0000000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84E0E">
              <w:rPr>
                <w:rFonts w:ascii="Arial" w:hAnsi="Arial" w:cs="Arial"/>
                <w:sz w:val="24"/>
                <w:szCs w:val="24"/>
              </w:rPr>
              <w:t>Porozumiewanie</w:t>
            </w:r>
            <w:proofErr w:type="spellEnd"/>
            <w:r w:rsidRPr="00D84E0E">
              <w:rPr>
                <w:rFonts w:ascii="Arial" w:hAnsi="Arial" w:cs="Arial"/>
                <w:sz w:val="24"/>
                <w:szCs w:val="24"/>
              </w:rPr>
              <w:t xml:space="preserve"> się </w:t>
            </w:r>
          </w:p>
        </w:tc>
        <w:tc>
          <w:tcPr>
            <w:tcW w:w="1667" w:type="pct"/>
          </w:tcPr>
          <w:p w14:paraId="143F9F3E" w14:textId="77777777" w:rsidR="00604F7B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D80EDC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4A127C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F0ACBC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F3CDE5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B39472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9E9290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7695C81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F7B" w:rsidRPr="00D84E0E" w14:paraId="545864C8" w14:textId="77777777" w:rsidTr="00D84E0E">
        <w:tc>
          <w:tcPr>
            <w:tcW w:w="1667" w:type="pct"/>
          </w:tcPr>
          <w:p w14:paraId="29F30CD8" w14:textId="60D80D48" w:rsidR="00604F7B" w:rsidRPr="00D84E0E" w:rsidRDefault="00000000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84E0E">
              <w:rPr>
                <w:rFonts w:ascii="Arial" w:hAnsi="Arial" w:cs="Arial"/>
                <w:sz w:val="24"/>
                <w:szCs w:val="24"/>
                <w:lang w:val="pl-PL"/>
              </w:rPr>
              <w:t xml:space="preserve">Aktywność ruchowa </w:t>
            </w:r>
            <w:r w:rsidR="00D84E0E" w:rsidRPr="00D84E0E">
              <w:rPr>
                <w:rFonts w:ascii="Arial" w:hAnsi="Arial" w:cs="Arial"/>
                <w:sz w:val="24"/>
                <w:szCs w:val="24"/>
                <w:lang w:val="pl-PL"/>
              </w:rPr>
              <w:t xml:space="preserve">-poruszanie się </w:t>
            </w:r>
          </w:p>
        </w:tc>
        <w:tc>
          <w:tcPr>
            <w:tcW w:w="1667" w:type="pct"/>
          </w:tcPr>
          <w:p w14:paraId="6B5EB63E" w14:textId="77777777" w:rsidR="00604F7B" w:rsidRDefault="00604F7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44F11BAC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7B2174B1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419B705F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4BB9F5D8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3B95CA6B" w14:textId="77777777" w:rsid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6C40718A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667" w:type="pct"/>
          </w:tcPr>
          <w:p w14:paraId="7F50A860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604F7B" w:rsidRPr="00D84E0E" w14:paraId="329E6B4F" w14:textId="77777777" w:rsidTr="00D84E0E">
        <w:tc>
          <w:tcPr>
            <w:tcW w:w="1667" w:type="pct"/>
          </w:tcPr>
          <w:p w14:paraId="5E1F3AE0" w14:textId="5B82617D" w:rsidR="00604F7B" w:rsidRPr="00D84E0E" w:rsidRDefault="0000000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84E0E">
              <w:rPr>
                <w:rFonts w:ascii="Arial" w:hAnsi="Arial" w:cs="Arial"/>
                <w:sz w:val="24"/>
                <w:szCs w:val="24"/>
              </w:rPr>
              <w:t>Dbanie</w:t>
            </w:r>
            <w:proofErr w:type="spellEnd"/>
            <w:r w:rsidRPr="00D84E0E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D84E0E">
              <w:rPr>
                <w:rFonts w:ascii="Arial" w:hAnsi="Arial" w:cs="Arial"/>
                <w:sz w:val="24"/>
                <w:szCs w:val="24"/>
              </w:rPr>
              <w:t>siebie</w:t>
            </w:r>
            <w:proofErr w:type="spellEnd"/>
            <w:r w:rsidRPr="00D84E0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FF32E30" w14:textId="77777777" w:rsidR="00604F7B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226D39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AB462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9F4CCB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F27B16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94E543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2284A1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A470BDA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7899F" w14:textId="373C325D" w:rsidR="00604F7B" w:rsidRDefault="00000000">
      <w:pPr>
        <w:rPr>
          <w:rFonts w:ascii="Arial" w:hAnsi="Arial" w:cs="Arial"/>
          <w:sz w:val="24"/>
          <w:szCs w:val="24"/>
          <w:lang w:val="pl-PL"/>
        </w:rPr>
      </w:pPr>
      <w:r w:rsidRPr="00D84E0E">
        <w:rPr>
          <w:lang w:val="pl-PL"/>
        </w:rPr>
        <w:br/>
      </w:r>
      <w:r w:rsidRPr="00D84E0E">
        <w:rPr>
          <w:rFonts w:ascii="Arial" w:hAnsi="Arial" w:cs="Arial"/>
          <w:sz w:val="24"/>
          <w:szCs w:val="24"/>
          <w:lang w:val="pl-PL"/>
        </w:rPr>
        <w:t xml:space="preserve">III. </w:t>
      </w:r>
      <w:r w:rsidR="00D84E0E" w:rsidRPr="00D84E0E">
        <w:rPr>
          <w:rFonts w:ascii="Arial" w:hAnsi="Arial" w:cs="Arial"/>
          <w:sz w:val="24"/>
          <w:szCs w:val="24"/>
          <w:lang w:val="pl-PL"/>
        </w:rPr>
        <w:t>Zakres i rodzaj t</w:t>
      </w:r>
      <w:r w:rsidRPr="00D84E0E">
        <w:rPr>
          <w:rFonts w:ascii="Arial" w:hAnsi="Arial" w:cs="Arial"/>
          <w:sz w:val="24"/>
          <w:szCs w:val="24"/>
          <w:lang w:val="pl-PL"/>
        </w:rPr>
        <w:t>rudności w realizacji programu wychowania przedszkolnego</w:t>
      </w:r>
      <w:r w:rsidR="00D84E0E" w:rsidRPr="00D84E0E">
        <w:rPr>
          <w:rFonts w:ascii="Arial" w:hAnsi="Arial" w:cs="Arial"/>
          <w:sz w:val="24"/>
          <w:szCs w:val="24"/>
          <w:lang w:val="pl-PL"/>
        </w:rPr>
        <w:t xml:space="preserve">  (krótki opis)</w:t>
      </w:r>
    </w:p>
    <w:p w14:paraId="2399A588" w14:textId="77777777" w:rsidR="00BA773A" w:rsidRDefault="00BA773A">
      <w:pPr>
        <w:rPr>
          <w:rFonts w:ascii="Arial" w:hAnsi="Arial" w:cs="Arial"/>
          <w:sz w:val="24"/>
          <w:szCs w:val="24"/>
          <w:lang w:val="pl-PL"/>
        </w:rPr>
      </w:pPr>
    </w:p>
    <w:p w14:paraId="5E3F4E05" w14:textId="77777777" w:rsidR="00BA773A" w:rsidRDefault="00BA773A">
      <w:pPr>
        <w:rPr>
          <w:rFonts w:ascii="Arial" w:hAnsi="Arial" w:cs="Arial"/>
          <w:sz w:val="24"/>
          <w:szCs w:val="24"/>
          <w:lang w:val="pl-PL"/>
        </w:rPr>
      </w:pPr>
    </w:p>
    <w:p w14:paraId="6475566A" w14:textId="77777777" w:rsidR="00BA773A" w:rsidRDefault="00BA773A">
      <w:pPr>
        <w:rPr>
          <w:rFonts w:ascii="Arial" w:hAnsi="Arial" w:cs="Arial"/>
          <w:sz w:val="24"/>
          <w:szCs w:val="24"/>
          <w:lang w:val="pl-PL"/>
        </w:rPr>
      </w:pPr>
    </w:p>
    <w:p w14:paraId="64EB44AA" w14:textId="77777777" w:rsidR="00BA773A" w:rsidRPr="00D84E0E" w:rsidRDefault="00BA773A">
      <w:pPr>
        <w:rPr>
          <w:rFonts w:ascii="Arial" w:hAnsi="Arial" w:cs="Arial"/>
          <w:sz w:val="24"/>
          <w:szCs w:val="24"/>
          <w:lang w:val="pl-PL"/>
        </w:rPr>
      </w:pPr>
    </w:p>
    <w:p w14:paraId="07042482" w14:textId="77777777" w:rsidR="00604F7B" w:rsidRPr="00D84E0E" w:rsidRDefault="00000000">
      <w:pPr>
        <w:rPr>
          <w:rFonts w:ascii="Arial" w:hAnsi="Arial" w:cs="Arial"/>
          <w:sz w:val="24"/>
          <w:szCs w:val="24"/>
        </w:rPr>
      </w:pPr>
      <w:r w:rsidRPr="00D84E0E">
        <w:rPr>
          <w:lang w:val="pl-PL"/>
        </w:rPr>
        <w:lastRenderedPageBreak/>
        <w:br/>
      </w:r>
      <w:r w:rsidRPr="00D84E0E">
        <w:rPr>
          <w:rFonts w:ascii="Arial" w:hAnsi="Arial" w:cs="Arial"/>
          <w:sz w:val="24"/>
          <w:szCs w:val="24"/>
        </w:rPr>
        <w:t>IV. Pomoc psychologiczno-pedagogiczna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604F7B" w:rsidRPr="00D84E0E" w14:paraId="1C351779" w14:textId="77777777" w:rsidTr="00D84E0E">
        <w:tc>
          <w:tcPr>
            <w:tcW w:w="1250" w:type="pct"/>
          </w:tcPr>
          <w:p w14:paraId="44F94686" w14:textId="77777777" w:rsidR="00604F7B" w:rsidRPr="00D84E0E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Forma pomocy</w:t>
            </w:r>
          </w:p>
        </w:tc>
        <w:tc>
          <w:tcPr>
            <w:tcW w:w="1250" w:type="pct"/>
          </w:tcPr>
          <w:p w14:paraId="2A135E78" w14:textId="77777777" w:rsidR="00604F7B" w:rsidRPr="00D84E0E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Zakres</w:t>
            </w:r>
          </w:p>
        </w:tc>
        <w:tc>
          <w:tcPr>
            <w:tcW w:w="1250" w:type="pct"/>
          </w:tcPr>
          <w:p w14:paraId="441BE8A0" w14:textId="77777777" w:rsidR="00604F7B" w:rsidRPr="00D84E0E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Okres</w:t>
            </w:r>
          </w:p>
        </w:tc>
        <w:tc>
          <w:tcPr>
            <w:tcW w:w="1250" w:type="pct"/>
          </w:tcPr>
          <w:p w14:paraId="7DB82374" w14:textId="77777777" w:rsidR="00604F7B" w:rsidRPr="00D84E0E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84E0E">
              <w:rPr>
                <w:rFonts w:ascii="Arial" w:hAnsi="Arial" w:cs="Arial"/>
                <w:sz w:val="24"/>
                <w:szCs w:val="24"/>
              </w:rPr>
              <w:t>Efekty</w:t>
            </w:r>
          </w:p>
        </w:tc>
      </w:tr>
      <w:tr w:rsidR="00604F7B" w:rsidRPr="00D84E0E" w14:paraId="0636318E" w14:textId="77777777" w:rsidTr="00D84E0E">
        <w:tc>
          <w:tcPr>
            <w:tcW w:w="1250" w:type="pct"/>
          </w:tcPr>
          <w:p w14:paraId="3BD23A06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8576A3C" w14:textId="77777777" w:rsidR="00604F7B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08D372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CA47907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CC3FFB8" w14:textId="77777777" w:rsidR="00604F7B" w:rsidRPr="00D84E0E" w:rsidRDefault="00604F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E0E" w:rsidRPr="00D84E0E" w14:paraId="715E4F44" w14:textId="77777777" w:rsidTr="00D84E0E">
        <w:tc>
          <w:tcPr>
            <w:tcW w:w="1250" w:type="pct"/>
          </w:tcPr>
          <w:p w14:paraId="6D0CB2AD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018838A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2F84C5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9053F07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94FB1A2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E0E" w:rsidRPr="00D84E0E" w14:paraId="7DF49D3A" w14:textId="77777777" w:rsidTr="00D84E0E">
        <w:tc>
          <w:tcPr>
            <w:tcW w:w="1250" w:type="pct"/>
          </w:tcPr>
          <w:p w14:paraId="529E8B0E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9C4A39B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971ED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7A462C5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86DF8F6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E0E" w:rsidRPr="00D84E0E" w14:paraId="38259E77" w14:textId="77777777" w:rsidTr="00D84E0E">
        <w:tc>
          <w:tcPr>
            <w:tcW w:w="1250" w:type="pct"/>
          </w:tcPr>
          <w:p w14:paraId="5FB4A214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271558F" w14:textId="77777777" w:rsid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BAB162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833C775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5779896" w14:textId="77777777" w:rsidR="00D84E0E" w:rsidRPr="00D84E0E" w:rsidRDefault="00D84E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7C3DD" w14:textId="77777777" w:rsidR="00604F7B" w:rsidRPr="00BA773A" w:rsidRDefault="00000000">
      <w:pPr>
        <w:rPr>
          <w:rFonts w:ascii="Arial" w:hAnsi="Arial" w:cs="Arial"/>
          <w:sz w:val="24"/>
          <w:szCs w:val="24"/>
        </w:rPr>
      </w:pPr>
      <w:r>
        <w:br/>
      </w:r>
      <w:r w:rsidRPr="00BA773A">
        <w:rPr>
          <w:rFonts w:ascii="Arial" w:hAnsi="Arial" w:cs="Arial"/>
          <w:sz w:val="24"/>
          <w:szCs w:val="24"/>
        </w:rPr>
        <w:t>V. Wnioski do dalszej pracy</w:t>
      </w:r>
    </w:p>
    <w:p w14:paraId="72C1E6B9" w14:textId="77777777" w:rsidR="00604F7B" w:rsidRPr="00D84E0E" w:rsidRDefault="00000000">
      <w:pPr>
        <w:rPr>
          <w:rFonts w:ascii="Arial" w:hAnsi="Arial" w:cs="Arial"/>
        </w:rPr>
      </w:pPr>
      <w:r w:rsidRPr="00D84E0E">
        <w:rPr>
          <w:rFonts w:ascii="Arial" w:hAnsi="Arial" w:cs="Arial"/>
        </w:rPr>
        <w:t xml:space="preserve">- </w:t>
      </w:r>
    </w:p>
    <w:p w14:paraId="13BD4790" w14:textId="77777777" w:rsidR="00604F7B" w:rsidRPr="00D84E0E" w:rsidRDefault="00000000">
      <w:pPr>
        <w:rPr>
          <w:rFonts w:ascii="Arial" w:hAnsi="Arial" w:cs="Arial"/>
        </w:rPr>
      </w:pPr>
      <w:r w:rsidRPr="00D84E0E">
        <w:rPr>
          <w:rFonts w:ascii="Arial" w:hAnsi="Arial" w:cs="Arial"/>
        </w:rPr>
        <w:t xml:space="preserve">- </w:t>
      </w:r>
    </w:p>
    <w:p w14:paraId="5F6F18A2" w14:textId="77777777" w:rsidR="00604F7B" w:rsidRPr="00BA773A" w:rsidRDefault="00000000">
      <w:pPr>
        <w:rPr>
          <w:rFonts w:ascii="Arial" w:hAnsi="Arial" w:cs="Arial"/>
          <w:sz w:val="24"/>
          <w:szCs w:val="24"/>
        </w:rPr>
      </w:pPr>
      <w:r w:rsidRPr="00D84E0E">
        <w:rPr>
          <w:rFonts w:ascii="Arial" w:hAnsi="Arial" w:cs="Arial"/>
        </w:rPr>
        <w:br/>
      </w:r>
      <w:r w:rsidRPr="00BA773A">
        <w:rPr>
          <w:rFonts w:ascii="Arial" w:hAnsi="Arial" w:cs="Arial"/>
          <w:sz w:val="24"/>
          <w:szCs w:val="24"/>
        </w:rPr>
        <w:t>VI. Dodatkowe informacje</w:t>
      </w:r>
    </w:p>
    <w:p w14:paraId="4410D6F8" w14:textId="77777777" w:rsidR="00604F7B" w:rsidRPr="00BA773A" w:rsidRDefault="00000000" w:rsidP="00BA773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BA773A">
        <w:rPr>
          <w:rFonts w:ascii="Arial" w:hAnsi="Arial" w:cs="Arial"/>
          <w:sz w:val="24"/>
          <w:szCs w:val="24"/>
        </w:rPr>
        <w:t>Funkcjonowanie poznawcze:</w:t>
      </w:r>
    </w:p>
    <w:p w14:paraId="5513B2F2" w14:textId="77777777" w:rsidR="00604F7B" w:rsidRPr="00BA773A" w:rsidRDefault="00000000" w:rsidP="00BA773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BA773A">
        <w:rPr>
          <w:rFonts w:ascii="Arial" w:hAnsi="Arial" w:cs="Arial"/>
          <w:sz w:val="24"/>
          <w:szCs w:val="24"/>
        </w:rPr>
        <w:t>Aktywność:</w:t>
      </w:r>
    </w:p>
    <w:p w14:paraId="6FC4D95C" w14:textId="77777777" w:rsidR="00604F7B" w:rsidRPr="00BA773A" w:rsidRDefault="00000000" w:rsidP="00BA773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BA773A">
        <w:rPr>
          <w:rFonts w:ascii="Arial" w:hAnsi="Arial" w:cs="Arial"/>
          <w:sz w:val="24"/>
          <w:szCs w:val="24"/>
        </w:rPr>
        <w:t>Relacje społeczne:</w:t>
      </w:r>
    </w:p>
    <w:p w14:paraId="6DD38A64" w14:textId="77777777" w:rsidR="00604F7B" w:rsidRPr="00BA773A" w:rsidRDefault="00000000" w:rsidP="00BA773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BA773A">
        <w:rPr>
          <w:rFonts w:ascii="Arial" w:hAnsi="Arial" w:cs="Arial"/>
          <w:sz w:val="24"/>
          <w:szCs w:val="24"/>
        </w:rPr>
        <w:t>Zainteresowania:</w:t>
      </w:r>
    </w:p>
    <w:p w14:paraId="051D040B" w14:textId="77777777" w:rsidR="00BA773A" w:rsidRPr="00BA773A" w:rsidRDefault="00000000" w:rsidP="00BA773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BA773A">
        <w:rPr>
          <w:rFonts w:ascii="Arial" w:hAnsi="Arial" w:cs="Arial"/>
          <w:sz w:val="24"/>
          <w:szCs w:val="24"/>
        </w:rPr>
        <w:t>Rozwój</w:t>
      </w:r>
      <w:proofErr w:type="spellEnd"/>
      <w:r w:rsidRPr="00BA77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773A">
        <w:rPr>
          <w:rFonts w:ascii="Arial" w:hAnsi="Arial" w:cs="Arial"/>
          <w:sz w:val="24"/>
          <w:szCs w:val="24"/>
        </w:rPr>
        <w:t>mowy</w:t>
      </w:r>
      <w:proofErr w:type="spellEnd"/>
      <w:r w:rsidRPr="00BA773A">
        <w:rPr>
          <w:rFonts w:ascii="Arial" w:hAnsi="Arial" w:cs="Arial"/>
          <w:sz w:val="24"/>
          <w:szCs w:val="24"/>
        </w:rPr>
        <w:t>:</w:t>
      </w:r>
    </w:p>
    <w:p w14:paraId="783769F6" w14:textId="0D68B60F" w:rsidR="00604F7B" w:rsidRDefault="00000000" w:rsidP="00BA773A">
      <w:pPr>
        <w:pStyle w:val="Akapitzlist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lastRenderedPageBreak/>
        <w:br/>
      </w:r>
      <w:r w:rsidRPr="00BA773A">
        <w:rPr>
          <w:rFonts w:ascii="Arial" w:hAnsi="Arial" w:cs="Arial"/>
          <w:sz w:val="20"/>
          <w:szCs w:val="20"/>
        </w:rPr>
        <w:t>Podpis dyrektora: .........................</w:t>
      </w:r>
    </w:p>
    <w:p w14:paraId="79A9AAC2" w14:textId="77777777" w:rsidR="00BA773A" w:rsidRDefault="00BA773A" w:rsidP="00BA773A">
      <w:pPr>
        <w:pStyle w:val="Akapitzlist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6125470" w14:textId="0389F275" w:rsidR="00BA773A" w:rsidRDefault="00BA773A" w:rsidP="00BA773A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Załączniki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56EDC7B8" w14:textId="0F74AD5A" w:rsidR="00BA773A" w:rsidRDefault="00BA773A" w:rsidP="00BA773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Profil</w:t>
      </w:r>
      <w:proofErr w:type="spellEnd"/>
      <w:r>
        <w:rPr>
          <w:rFonts w:ascii="Arial" w:hAnsi="Arial" w:cs="Arial"/>
          <w:sz w:val="20"/>
          <w:szCs w:val="20"/>
        </w:rPr>
        <w:t xml:space="preserve"> SRMD</w:t>
      </w:r>
    </w:p>
    <w:p w14:paraId="1D78F069" w14:textId="2C07D819" w:rsidR="00BA773A" w:rsidRPr="00BA773A" w:rsidRDefault="00BA773A" w:rsidP="00BA773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BA773A">
        <w:rPr>
          <w:rFonts w:ascii="Arial" w:hAnsi="Arial" w:cs="Arial"/>
          <w:sz w:val="20"/>
          <w:szCs w:val="20"/>
          <w:lang w:val="pl-PL"/>
        </w:rPr>
        <w:t>Aktualne WOPFU ( je</w:t>
      </w:r>
      <w:r>
        <w:rPr>
          <w:rFonts w:ascii="Arial" w:hAnsi="Arial" w:cs="Arial"/>
          <w:sz w:val="20"/>
          <w:szCs w:val="20"/>
          <w:lang w:val="pl-PL"/>
        </w:rPr>
        <w:t>ś</w:t>
      </w:r>
      <w:r w:rsidRPr="00BA773A">
        <w:rPr>
          <w:rFonts w:ascii="Arial" w:hAnsi="Arial" w:cs="Arial"/>
          <w:sz w:val="20"/>
          <w:szCs w:val="20"/>
          <w:lang w:val="pl-PL"/>
        </w:rPr>
        <w:t>li dziecko objęte j</w:t>
      </w:r>
      <w:r>
        <w:rPr>
          <w:rFonts w:ascii="Arial" w:hAnsi="Arial" w:cs="Arial"/>
          <w:sz w:val="20"/>
          <w:szCs w:val="20"/>
          <w:lang w:val="pl-PL"/>
        </w:rPr>
        <w:t>est kształceniem specjalnym)</w:t>
      </w:r>
    </w:p>
    <w:sectPr w:rsidR="00BA773A" w:rsidRPr="00BA773A" w:rsidSect="00D84E0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193090"/>
    <w:multiLevelType w:val="hybridMultilevel"/>
    <w:tmpl w:val="573CFDE4"/>
    <w:lvl w:ilvl="0" w:tplc="A7BA00A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A5671D"/>
    <w:multiLevelType w:val="hybridMultilevel"/>
    <w:tmpl w:val="46B4B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04659">
    <w:abstractNumId w:val="8"/>
  </w:num>
  <w:num w:numId="2" w16cid:durableId="1827554959">
    <w:abstractNumId w:val="6"/>
  </w:num>
  <w:num w:numId="3" w16cid:durableId="674502988">
    <w:abstractNumId w:val="5"/>
  </w:num>
  <w:num w:numId="4" w16cid:durableId="171183960">
    <w:abstractNumId w:val="4"/>
  </w:num>
  <w:num w:numId="5" w16cid:durableId="265499539">
    <w:abstractNumId w:val="7"/>
  </w:num>
  <w:num w:numId="6" w16cid:durableId="100301077">
    <w:abstractNumId w:val="3"/>
  </w:num>
  <w:num w:numId="7" w16cid:durableId="2057000071">
    <w:abstractNumId w:val="2"/>
  </w:num>
  <w:num w:numId="8" w16cid:durableId="996761689">
    <w:abstractNumId w:val="1"/>
  </w:num>
  <w:num w:numId="9" w16cid:durableId="684861648">
    <w:abstractNumId w:val="0"/>
  </w:num>
  <w:num w:numId="10" w16cid:durableId="49229989">
    <w:abstractNumId w:val="10"/>
  </w:num>
  <w:num w:numId="11" w16cid:durableId="100971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A29"/>
    <w:rsid w:val="00034616"/>
    <w:rsid w:val="0006063C"/>
    <w:rsid w:val="0015074B"/>
    <w:rsid w:val="0029639D"/>
    <w:rsid w:val="00326F90"/>
    <w:rsid w:val="00604F7B"/>
    <w:rsid w:val="00AA1D8D"/>
    <w:rsid w:val="00B47730"/>
    <w:rsid w:val="00BA773A"/>
    <w:rsid w:val="00CB0664"/>
    <w:rsid w:val="00D84E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5E5F7"/>
  <w14:defaultImageDpi w14:val="300"/>
  <w15:docId w15:val="{4D113B91-C795-4420-8F8A-BC80118A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Kragiel</cp:lastModifiedBy>
  <cp:revision>2</cp:revision>
  <dcterms:created xsi:type="dcterms:W3CDTF">2026-06-18T18:38:00Z</dcterms:created>
  <dcterms:modified xsi:type="dcterms:W3CDTF">2026-06-18T18:38:00Z</dcterms:modified>
  <cp:category/>
</cp:coreProperties>
</file>